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5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4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(imię  i nazwisko)</w:t>
            </w:r>
          </w:p>
        </w:tc>
        <w:tc>
          <w:tcPr>
            <w:tcW w:w="4220" w:type="dxa"/>
            <w:vAlign w:val="bottom"/>
          </w:tcPr>
          <w:p>
            <w:pPr>
              <w:ind w:lef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(midscowość,   data)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40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(PESEL)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Oświadczenie</w:t>
      </w: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jc w:val="both"/>
        <w:ind w:right="60"/>
        <w:spacing w:after="0" w:line="3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Oświadczam, że uzyskane przeze mnie przychody w okresie l sierpnia 2019 r. do 3 1 grudnia 2019 r. będą w całości zwolnione od podatku dochodowego na podstawie art. 21 ust. l pkt 148 ustawy z dnia 26 lipca 1991 r. o podatku dochodowym od osób fizycznych.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ind w:left="7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(podpis)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Informacja  dotycząca orzetwarzania danych osobowych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380"/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Administratorem czyli podmiotem decydującym,o tym jak będą wykorzystywaneTwoje dane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720" w:right="100"/>
        <w:spacing w:after="0" w:line="3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osobowe jest Uniwersytet Warszawski, z siedzibą przy ul. Krakowskie Przedmieście 26/28, 00-927 Warszawa. Z administratorem można kontaktować się wybierając jedną z form kontaktu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wskazanychna stronie: https://www.uw.edu.pl/kontakt/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720" w:right="20" w:hanging="360"/>
        <w:spacing w:after="0" w:line="231" w:lineRule="auto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38"/>
          <w:szCs w:val="38"/>
          <w:color w:val="auto"/>
          <w:vertAlign w:val="superscript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Administrator wyznaczył Inspektora Ochrony Danych, z którym mogą się Państwo kontaktować </w:t>
      </w:r>
      <w:r>
        <w:rPr>
          <w:rFonts w:ascii="Arial" w:cs="Arial" w:eastAsia="Arial" w:hAnsi="Arial"/>
          <w:sz w:val="21"/>
          <w:szCs w:val="21"/>
          <w:color w:val="auto"/>
        </w:rPr>
        <w:t xml:space="preserve">mailowo: iQd@edm:uw:ędu:p!Z. IOD można się kontaktować we wszystkich sprawach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dotyczących przetwarzania Twoich danych osobowych przez Uniwersytet Warszawskioraz </w:t>
      </w:r>
      <w:r>
        <w:rPr>
          <w:rFonts w:ascii="Arial" w:cs="Arial" w:eastAsia="Arial" w:hAnsi="Arial"/>
          <w:sz w:val="19"/>
          <w:szCs w:val="19"/>
          <w:color w:val="auto"/>
        </w:rPr>
        <w:t>korzystania przez Państwa praw związanych z przetwarzaniem danych osobowych.</w:t>
      </w:r>
    </w:p>
    <w:p>
      <w:pPr>
        <w:spacing w:after="0" w:line="2" w:lineRule="exact"/>
        <w:rPr>
          <w:rFonts w:ascii="Arial" w:cs="Arial" w:eastAsia="Arial" w:hAnsi="Arial"/>
          <w:sz w:val="38"/>
          <w:szCs w:val="38"/>
          <w:color w:val="auto"/>
          <w:vertAlign w:val="superscript"/>
        </w:rPr>
      </w:pPr>
    </w:p>
    <w:p>
      <w:pPr>
        <w:ind w:left="740" w:hanging="380"/>
        <w:spacing w:after="0" w:line="180" w:lineRule="auto"/>
        <w:tabs>
          <w:tab w:leader="none" w:pos="740" w:val="left"/>
        </w:tabs>
        <w:numPr>
          <w:ilvl w:val="0"/>
          <w:numId w:val="1"/>
        </w:numPr>
        <w:rPr>
          <w:rFonts w:ascii="Arial" w:cs="Arial" w:eastAsia="Arial" w:hAnsi="Arial"/>
          <w:sz w:val="35"/>
          <w:szCs w:val="35"/>
          <w:color w:val="auto"/>
          <w:vertAlign w:val="superscript"/>
        </w:rPr>
      </w:pPr>
      <w:r>
        <w:rPr>
          <w:rFonts w:ascii="Arial" w:cs="Arial" w:eastAsia="Arial" w:hAnsi="Arial"/>
          <w:sz w:val="21"/>
          <w:szCs w:val="21"/>
          <w:color w:val="auto"/>
        </w:rPr>
        <w:t>Państwa dane osobowe przetwarzane są w  celu zastosowania zwolnienia od podatku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dochodowegozgodniez art. 21 ust.] pkt. ].48 ustawyo podatkudochodowymod osób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740" w:right="100" w:hanging="19"/>
        <w:spacing w:after="0" w:line="27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fizycznych. Podstawę przetwarzania danych osobowych stanowi art. 6 ust. l lit. c ogólnego rozporządzenia o ochronie danych tzw. RODO.</w:t>
      </w:r>
    </w:p>
    <w:p>
      <w:pPr>
        <w:ind w:left="720" w:hanging="360"/>
        <w:spacing w:after="0" w:line="184" w:lineRule="auto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29"/>
          <w:szCs w:val="29"/>
          <w:color w:val="auto"/>
          <w:vertAlign w:val="superscript"/>
        </w:rPr>
      </w:pPr>
      <w:r>
        <w:rPr>
          <w:rFonts w:ascii="Arial" w:cs="Arial" w:eastAsia="Arial" w:hAnsi="Arial"/>
          <w:sz w:val="19"/>
          <w:szCs w:val="19"/>
          <w:color w:val="auto"/>
        </w:rPr>
        <w:t>Pełna informacja dotycząca przetwarzania danych osobowych znajduje się na stronie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720"/>
        <w:spacing w:after="0"/>
        <w:tabs>
          <w:tab w:leader="none" w:pos="1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internetową</w:t>
        <w:tab/>
        <w:t>WWW:Qdo.uw.edu.pl/obowiazek-infbrmacy.iny/.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Niniejszym potwierdzam, iż zapoznałam/emsię z informacją dotyczącąprzetwarzaniadanych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osobowych.</w:t>
      </w:r>
    </w:p>
    <w:p>
      <w:pPr>
        <w:sectPr>
          <w:pgSz w:w="11900" w:h="16840" w:orient="portrait"/>
          <w:cols w:equalWidth="0" w:num="1">
            <w:col w:w="9140"/>
          </w:cols>
          <w:pgMar w:left="1440" w:top="1440" w:right="132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(podpis)</w:t>
      </w:r>
    </w:p>
    <w:sectPr>
      <w:pgSz w:w="11900" w:h="16840" w:orient="portrait"/>
      <w:cols w:equalWidth="0" w:num="1">
        <w:col w:w="9140"/>
      </w:cols>
      <w:pgMar w:left="1440" w:top="1440" w:right="13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"/>
      <w:numFmt w:val="decimal"/>
      <w:start w:val="2"/>
    </w:lvl>
  </w:abstractNum>
  <w:abstractNum w:abstractNumId="1">
    <w:nsid w:val="66334873"/>
    <w:multiLevelType w:val="hybridMultilevel"/>
    <w:lvl w:ilvl="0">
      <w:lvlJc w:val="left"/>
      <w:lvlText w:val="%1"/>
      <w:numFmt w:val="decimal"/>
      <w:start w:val="4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2019-08-02T03:18:05Z</dcterms:created>
  <dcterms:modified xsi:type="dcterms:W3CDTF">2019-08-02T03:18:05Z</dcterms:modified>
</cp:coreProperties>
</file>