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D4" w:rsidRPr="00FF61D4" w:rsidRDefault="00FF61D4" w:rsidP="004C0305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F61D4">
        <w:rPr>
          <w:rFonts w:ascii="Arial" w:eastAsia="Arial" w:hAnsi="Arial" w:cs="Arial"/>
          <w:sz w:val="24"/>
          <w:szCs w:val="24"/>
        </w:rPr>
        <w:t>Poz.</w:t>
      </w:r>
    </w:p>
    <w:p w:rsidR="00FF61D4" w:rsidRDefault="00FF61D4" w:rsidP="004C0305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FF61D4" w:rsidRDefault="00FF61D4" w:rsidP="004C0305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C0305" w:rsidRPr="004E2B0C" w:rsidRDefault="004C0305" w:rsidP="004C0305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E2B0C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85FD3">
        <w:rPr>
          <w:rFonts w:ascii="Arial" w:eastAsia="Arial" w:hAnsi="Arial" w:cs="Arial"/>
          <w:b/>
          <w:sz w:val="24"/>
          <w:szCs w:val="24"/>
        </w:rPr>
        <w:t>2</w:t>
      </w:r>
    </w:p>
    <w:p w:rsidR="00153C33" w:rsidRPr="004E2B0C" w:rsidRDefault="00153C33" w:rsidP="004C0305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C0305" w:rsidRPr="004E2B0C" w:rsidRDefault="004C0305" w:rsidP="004C0305">
      <w:pPr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4E2B0C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Pr="004E2B0C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 – JAPONISTYKA, ORIENTALISTYKA – KOREANISTYKA, ORIENTALISTYKA – KULTURA WSCHODU STAROŻYTNEGO, ORIENTALISTYKA – MONGOLISTYKA I TYBETOLOGIA, ORIENTALISTYKA – SINOLOGIA, ORIENTALISTYKA – TURKOLOGIA</w:t>
      </w:r>
    </w:p>
    <w:p w:rsidR="004C0305" w:rsidRPr="004E2B0C" w:rsidRDefault="004C0305" w:rsidP="004C0305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E2B0C">
        <w:rPr>
          <w:rFonts w:ascii="Arial" w:eastAsia="Arial" w:hAnsi="Arial" w:cs="Arial"/>
          <w:sz w:val="24"/>
          <w:szCs w:val="24"/>
        </w:rPr>
        <w:t xml:space="preserve">z dnia </w:t>
      </w:r>
      <w:r w:rsidR="00153C33" w:rsidRPr="004E2B0C">
        <w:rPr>
          <w:rFonts w:ascii="Arial" w:eastAsia="Arial" w:hAnsi="Arial" w:cs="Arial"/>
          <w:sz w:val="24"/>
          <w:szCs w:val="24"/>
        </w:rPr>
        <w:t>2</w:t>
      </w:r>
      <w:r w:rsidR="004E2B0C" w:rsidRPr="004E2B0C">
        <w:rPr>
          <w:rFonts w:ascii="Arial" w:eastAsia="Arial" w:hAnsi="Arial" w:cs="Arial"/>
          <w:sz w:val="24"/>
          <w:szCs w:val="24"/>
        </w:rPr>
        <w:t>5</w:t>
      </w:r>
      <w:r w:rsidR="00153C33" w:rsidRPr="004E2B0C">
        <w:rPr>
          <w:rFonts w:ascii="Arial" w:eastAsia="Arial" w:hAnsi="Arial" w:cs="Arial"/>
          <w:sz w:val="24"/>
          <w:szCs w:val="24"/>
        </w:rPr>
        <w:t xml:space="preserve"> lutego 2021</w:t>
      </w:r>
      <w:r w:rsidRPr="004E2B0C">
        <w:rPr>
          <w:rFonts w:ascii="Arial" w:eastAsia="Arial" w:hAnsi="Arial" w:cs="Arial"/>
          <w:sz w:val="24"/>
          <w:szCs w:val="24"/>
        </w:rPr>
        <w:t xml:space="preserve"> r.</w:t>
      </w:r>
    </w:p>
    <w:p w:rsidR="00153C33" w:rsidRPr="004E2B0C" w:rsidRDefault="004C0305" w:rsidP="004E2B0C">
      <w:pPr>
        <w:jc w:val="center"/>
        <w:rPr>
          <w:rFonts w:ascii="Arial" w:hAnsi="Arial" w:cs="Arial"/>
          <w:b/>
          <w:sz w:val="24"/>
          <w:szCs w:val="24"/>
        </w:rPr>
      </w:pPr>
      <w:r w:rsidRPr="004E2B0C">
        <w:rPr>
          <w:rFonts w:ascii="Arial" w:eastAsia="Arial" w:hAnsi="Arial" w:cs="Arial"/>
          <w:b/>
          <w:sz w:val="24"/>
          <w:szCs w:val="24"/>
        </w:rPr>
        <w:t xml:space="preserve">w sprawie </w:t>
      </w:r>
      <w:r w:rsidR="00153C33" w:rsidRPr="004E2B0C">
        <w:rPr>
          <w:rFonts w:ascii="Arial" w:hAnsi="Arial" w:cs="Arial"/>
          <w:b/>
          <w:sz w:val="24"/>
          <w:szCs w:val="24"/>
          <w:lang w:eastAsia="pl-PL"/>
        </w:rPr>
        <w:t xml:space="preserve">projektu opłat za </w:t>
      </w:r>
      <w:r w:rsidR="00153C33" w:rsidRPr="004E2B0C">
        <w:rPr>
          <w:rFonts w:ascii="Arial" w:hAnsi="Arial" w:cs="Arial"/>
          <w:b/>
          <w:sz w:val="24"/>
          <w:szCs w:val="24"/>
        </w:rPr>
        <w:t xml:space="preserve">usługi edukacyjne na rok akademicki 2021/2022 </w:t>
      </w:r>
      <w:r w:rsidR="00153C33" w:rsidRPr="004E2B0C">
        <w:rPr>
          <w:rFonts w:ascii="Arial" w:hAnsi="Arial" w:cs="Arial"/>
          <w:b/>
          <w:sz w:val="24"/>
          <w:szCs w:val="24"/>
          <w:lang w:eastAsia="pl-PL"/>
        </w:rPr>
        <w:t>na Wydziale Orientalistycznym</w:t>
      </w:r>
    </w:p>
    <w:p w:rsidR="004C0305" w:rsidRPr="004E2B0C" w:rsidRDefault="004C0305" w:rsidP="004C0305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C0305" w:rsidRPr="004E2B0C" w:rsidRDefault="004C0305" w:rsidP="004C0305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C0305" w:rsidRPr="004E2B0C" w:rsidRDefault="004C0305" w:rsidP="004C0305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E2B0C">
        <w:rPr>
          <w:rFonts w:ascii="Arial" w:hAnsi="Arial" w:cs="Arial"/>
          <w:sz w:val="24"/>
          <w:szCs w:val="24"/>
          <w:lang w:eastAsia="pl-PL"/>
        </w:rPr>
        <w:t>Na podstawie § 68 ust. 2 Statutu Uniwersytetu Warszawskiego (Monitor UW</w:t>
      </w:r>
      <w:r w:rsidRPr="004E2B0C">
        <w:rPr>
          <w:rFonts w:ascii="Arial" w:hAnsi="Arial" w:cs="Arial"/>
          <w:sz w:val="24"/>
          <w:szCs w:val="24"/>
          <w:lang w:eastAsia="pl-PL"/>
        </w:rPr>
        <w:br/>
        <w:t>z 2019 r. poz. 190) rada dydaktyczna postanawia, co następuje:</w:t>
      </w:r>
    </w:p>
    <w:p w:rsidR="004C0305" w:rsidRPr="004E2B0C" w:rsidRDefault="004C0305" w:rsidP="004C0305">
      <w:pPr>
        <w:jc w:val="center"/>
        <w:rPr>
          <w:rFonts w:ascii="Arial" w:hAnsi="Arial" w:cs="Arial"/>
          <w:sz w:val="24"/>
          <w:szCs w:val="24"/>
        </w:rPr>
      </w:pPr>
      <w:r w:rsidRPr="004E2B0C">
        <w:rPr>
          <w:rFonts w:ascii="Arial" w:hAnsi="Arial" w:cs="Arial"/>
          <w:sz w:val="24"/>
          <w:szCs w:val="24"/>
        </w:rPr>
        <w:t>§ 1</w:t>
      </w:r>
    </w:p>
    <w:p w:rsidR="00127B25" w:rsidRPr="004E2B0C" w:rsidRDefault="004E2B0C" w:rsidP="00127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2B0C">
        <w:rPr>
          <w:rFonts w:ascii="Arial" w:hAnsi="Arial" w:cs="Arial"/>
          <w:sz w:val="24"/>
          <w:szCs w:val="24"/>
        </w:rPr>
        <w:t xml:space="preserve">1. </w:t>
      </w:r>
      <w:r w:rsidR="00127B25" w:rsidRPr="004E2B0C">
        <w:rPr>
          <w:rFonts w:ascii="Arial" w:hAnsi="Arial" w:cs="Arial"/>
          <w:sz w:val="24"/>
          <w:szCs w:val="24"/>
        </w:rPr>
        <w:t xml:space="preserve">Zatwierdzić proponowane wysokości opłat </w:t>
      </w:r>
      <w:r w:rsidRPr="004E2B0C">
        <w:rPr>
          <w:rFonts w:ascii="Arial" w:hAnsi="Arial" w:cs="Arial"/>
          <w:sz w:val="24"/>
          <w:szCs w:val="24"/>
        </w:rPr>
        <w:t>za usługi edukacyjne dla studentów kształcących się na studiach niestacjonarnych lub studiach w języku obcym oraz za powtarzanie zajęć oraz zajęcia nieobjęte programem studiów</w:t>
      </w:r>
      <w:r w:rsidR="00127B25" w:rsidRPr="004E2B0C">
        <w:rPr>
          <w:rFonts w:ascii="Arial" w:hAnsi="Arial" w:cs="Arial"/>
          <w:sz w:val="24"/>
          <w:szCs w:val="24"/>
        </w:rPr>
        <w:t>.</w:t>
      </w:r>
    </w:p>
    <w:p w:rsidR="004E2B0C" w:rsidRPr="004E2B0C" w:rsidRDefault="004E2B0C" w:rsidP="00127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2B0C">
        <w:rPr>
          <w:rFonts w:ascii="Arial" w:hAnsi="Arial" w:cs="Arial"/>
          <w:sz w:val="24"/>
          <w:szCs w:val="24"/>
        </w:rPr>
        <w:t>2. Opłaty, o których mowa w ust. 1 stanowią Załącznik nr 1 do uchwały.</w:t>
      </w:r>
    </w:p>
    <w:p w:rsidR="004E2B0C" w:rsidRPr="004E2B0C" w:rsidRDefault="004E2B0C" w:rsidP="00127B25">
      <w:pPr>
        <w:jc w:val="both"/>
        <w:rPr>
          <w:rFonts w:ascii="Arial" w:hAnsi="Arial" w:cs="Arial"/>
          <w:sz w:val="24"/>
          <w:szCs w:val="24"/>
        </w:rPr>
      </w:pPr>
    </w:p>
    <w:p w:rsidR="004E2B0C" w:rsidRPr="004E2B0C" w:rsidRDefault="004E2B0C" w:rsidP="004E2B0C">
      <w:pPr>
        <w:jc w:val="center"/>
        <w:rPr>
          <w:rFonts w:ascii="Arial" w:hAnsi="Arial" w:cs="Arial"/>
          <w:sz w:val="24"/>
          <w:szCs w:val="24"/>
        </w:rPr>
      </w:pPr>
      <w:r w:rsidRPr="004E2B0C">
        <w:rPr>
          <w:rFonts w:ascii="Arial" w:hAnsi="Arial" w:cs="Arial"/>
          <w:sz w:val="24"/>
          <w:szCs w:val="24"/>
        </w:rPr>
        <w:t>§ 2</w:t>
      </w:r>
    </w:p>
    <w:p w:rsidR="004E2B0C" w:rsidRPr="004E2B0C" w:rsidRDefault="004E2B0C" w:rsidP="004E2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2B0C">
        <w:rPr>
          <w:rFonts w:ascii="Arial" w:hAnsi="Arial" w:cs="Arial"/>
          <w:sz w:val="24"/>
          <w:szCs w:val="24"/>
        </w:rPr>
        <w:t>1. Zatwierdzić proponowane wysokości opłat za usługi edukacyjne dla studentów – cudzoziemców kształcących się na studiach stacjonarnych w języku polskim.</w:t>
      </w:r>
    </w:p>
    <w:p w:rsidR="004E2B0C" w:rsidRPr="004E2B0C" w:rsidRDefault="004E2B0C" w:rsidP="004E2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2B0C">
        <w:rPr>
          <w:rFonts w:ascii="Arial" w:hAnsi="Arial" w:cs="Arial"/>
          <w:sz w:val="24"/>
          <w:szCs w:val="24"/>
        </w:rPr>
        <w:t>2. Opłaty, o których mowa w ust. 1 stanowią Załącznik nr 2 do uchwały.</w:t>
      </w:r>
    </w:p>
    <w:p w:rsidR="004E2B0C" w:rsidRPr="004E2B0C" w:rsidRDefault="004E2B0C" w:rsidP="004C0305">
      <w:pPr>
        <w:jc w:val="center"/>
        <w:rPr>
          <w:rFonts w:ascii="Arial" w:hAnsi="Arial" w:cs="Arial"/>
          <w:sz w:val="24"/>
          <w:szCs w:val="24"/>
        </w:rPr>
      </w:pPr>
    </w:p>
    <w:p w:rsidR="004C0305" w:rsidRPr="004E2B0C" w:rsidRDefault="004C0305" w:rsidP="004C0305">
      <w:pPr>
        <w:jc w:val="center"/>
        <w:rPr>
          <w:rFonts w:ascii="Arial" w:hAnsi="Arial" w:cs="Arial"/>
          <w:sz w:val="24"/>
          <w:szCs w:val="24"/>
        </w:rPr>
      </w:pPr>
      <w:r w:rsidRPr="004E2B0C">
        <w:rPr>
          <w:rFonts w:ascii="Arial" w:hAnsi="Arial" w:cs="Arial"/>
          <w:sz w:val="24"/>
          <w:szCs w:val="24"/>
        </w:rPr>
        <w:t xml:space="preserve">§ </w:t>
      </w:r>
      <w:r w:rsidR="004E2B0C" w:rsidRPr="004E2B0C">
        <w:rPr>
          <w:rFonts w:ascii="Arial" w:hAnsi="Arial" w:cs="Arial"/>
          <w:sz w:val="24"/>
          <w:szCs w:val="24"/>
        </w:rPr>
        <w:t>3</w:t>
      </w:r>
    </w:p>
    <w:p w:rsidR="004C0305" w:rsidRDefault="004E2B0C" w:rsidP="004C0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0305" w:rsidRPr="004E2B0C">
        <w:rPr>
          <w:rFonts w:ascii="Arial" w:hAnsi="Arial" w:cs="Arial"/>
          <w:sz w:val="24"/>
          <w:szCs w:val="24"/>
        </w:rPr>
        <w:t>Uchwała wchodzi w życie z dniem podjęcia.</w:t>
      </w:r>
    </w:p>
    <w:p w:rsidR="00416C34" w:rsidRPr="004E2B0C" w:rsidRDefault="00416C34" w:rsidP="004C0305">
      <w:pPr>
        <w:jc w:val="both"/>
        <w:rPr>
          <w:rFonts w:ascii="Arial" w:hAnsi="Arial" w:cs="Arial"/>
          <w:sz w:val="24"/>
          <w:szCs w:val="24"/>
        </w:rPr>
      </w:pPr>
    </w:p>
    <w:p w:rsidR="00950856" w:rsidRDefault="004C0305" w:rsidP="004E2B0C">
      <w:pPr>
        <w:jc w:val="right"/>
        <w:rPr>
          <w:rFonts w:ascii="Arial" w:hAnsi="Arial" w:cs="Arial"/>
          <w:sz w:val="24"/>
          <w:szCs w:val="24"/>
        </w:rPr>
      </w:pPr>
      <w:r w:rsidRPr="004E2B0C">
        <w:rPr>
          <w:rFonts w:ascii="Arial" w:hAnsi="Arial" w:cs="Arial"/>
          <w:sz w:val="24"/>
          <w:szCs w:val="24"/>
        </w:rPr>
        <w:t xml:space="preserve">Przewodnicząca </w:t>
      </w:r>
      <w:r w:rsidRPr="004E2B0C">
        <w:rPr>
          <w:rFonts w:ascii="Arial" w:hAnsi="Arial" w:cs="Arial"/>
          <w:sz w:val="24"/>
          <w:szCs w:val="24"/>
          <w:lang w:eastAsia="pl-PL"/>
        </w:rPr>
        <w:t>rady dydaktycznej</w:t>
      </w:r>
      <w:r w:rsidRPr="004E2B0C">
        <w:rPr>
          <w:rFonts w:ascii="Arial" w:hAnsi="Arial" w:cs="Arial"/>
          <w:sz w:val="24"/>
          <w:szCs w:val="24"/>
        </w:rPr>
        <w:t>: M. Widy-</w:t>
      </w:r>
      <w:proofErr w:type="spellStart"/>
      <w:r w:rsidRPr="004E2B0C">
        <w:rPr>
          <w:rFonts w:ascii="Arial" w:hAnsi="Arial" w:cs="Arial"/>
          <w:sz w:val="24"/>
          <w:szCs w:val="24"/>
        </w:rPr>
        <w:t>Behiesse</w:t>
      </w:r>
      <w:proofErr w:type="spellEnd"/>
    </w:p>
    <w:sectPr w:rsidR="00950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3C" w:rsidRDefault="00154C3C" w:rsidP="00986E15">
      <w:pPr>
        <w:spacing w:after="0" w:line="240" w:lineRule="auto"/>
      </w:pPr>
      <w:r>
        <w:separator/>
      </w:r>
    </w:p>
  </w:endnote>
  <w:endnote w:type="continuationSeparator" w:id="0">
    <w:p w:rsidR="00154C3C" w:rsidRDefault="00154C3C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3C" w:rsidRDefault="00154C3C" w:rsidP="00986E15">
      <w:pPr>
        <w:spacing w:after="0" w:line="240" w:lineRule="auto"/>
      </w:pPr>
      <w:r>
        <w:separator/>
      </w:r>
    </w:p>
  </w:footnote>
  <w:footnote w:type="continuationSeparator" w:id="0">
    <w:p w:rsidR="00154C3C" w:rsidRDefault="00154C3C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15" w:rsidRDefault="004E4C5C">
    <w:pPr>
      <w:pStyle w:val="Nagwek"/>
    </w:pPr>
    <w:r>
      <w:rPr>
        <w:noProof/>
        <w:lang w:eastAsia="pl-PL"/>
      </w:rPr>
      <w:drawing>
        <wp:inline distT="0" distB="0" distL="0" distR="0" wp14:anchorId="2C918ACC" wp14:editId="66868B66">
          <wp:extent cx="5760720" cy="951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cja międzykultur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B06"/>
    <w:multiLevelType w:val="hybridMultilevel"/>
    <w:tmpl w:val="630E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3FE"/>
    <w:multiLevelType w:val="hybridMultilevel"/>
    <w:tmpl w:val="5FD04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2611"/>
    <w:multiLevelType w:val="hybridMultilevel"/>
    <w:tmpl w:val="DEE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0787"/>
    <w:multiLevelType w:val="hybridMultilevel"/>
    <w:tmpl w:val="F05E0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3C1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84BB7"/>
    <w:multiLevelType w:val="hybridMultilevel"/>
    <w:tmpl w:val="22E4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50"/>
    <w:rsid w:val="00052D1D"/>
    <w:rsid w:val="000C5BDE"/>
    <w:rsid w:val="00120E51"/>
    <w:rsid w:val="00127B25"/>
    <w:rsid w:val="00153C33"/>
    <w:rsid w:val="00154C3C"/>
    <w:rsid w:val="0024728B"/>
    <w:rsid w:val="002D6250"/>
    <w:rsid w:val="003C0D13"/>
    <w:rsid w:val="00416C34"/>
    <w:rsid w:val="004C0305"/>
    <w:rsid w:val="004E2B0C"/>
    <w:rsid w:val="004E4C5C"/>
    <w:rsid w:val="00585FD3"/>
    <w:rsid w:val="006825EE"/>
    <w:rsid w:val="007E2510"/>
    <w:rsid w:val="007E6D9C"/>
    <w:rsid w:val="007F1A9F"/>
    <w:rsid w:val="00950856"/>
    <w:rsid w:val="00986E15"/>
    <w:rsid w:val="009E2E38"/>
    <w:rsid w:val="00A208BD"/>
    <w:rsid w:val="00A76531"/>
    <w:rsid w:val="00B8189F"/>
    <w:rsid w:val="00B965C4"/>
    <w:rsid w:val="00CC5690"/>
    <w:rsid w:val="00CD23C1"/>
    <w:rsid w:val="00D46B87"/>
    <w:rsid w:val="00E06336"/>
    <w:rsid w:val="00EA5C87"/>
    <w:rsid w:val="00F66CD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4410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C0305"/>
    <w:pPr>
      <w:ind w:left="720"/>
      <w:contextualSpacing/>
    </w:pPr>
  </w:style>
  <w:style w:type="paragraph" w:customStyle="1" w:styleId="Tre">
    <w:name w:val="Treść"/>
    <w:rsid w:val="00A765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moze</cp:lastModifiedBy>
  <cp:revision>5</cp:revision>
  <dcterms:created xsi:type="dcterms:W3CDTF">2021-02-25T17:41:00Z</dcterms:created>
  <dcterms:modified xsi:type="dcterms:W3CDTF">2021-07-07T14:56:00Z</dcterms:modified>
</cp:coreProperties>
</file>